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8F0E" w14:textId="77777777" w:rsidR="00283A22" w:rsidRPr="00012827" w:rsidRDefault="00283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827">
        <w:rPr>
          <w:rFonts w:ascii="Times New Roman" w:hAnsi="Times New Roman" w:cs="Times New Roman"/>
          <w:b/>
          <w:sz w:val="24"/>
          <w:szCs w:val="24"/>
        </w:rPr>
        <w:t>Súhlas dotknutej osoby</w:t>
      </w:r>
    </w:p>
    <w:p w14:paraId="63AAE0FA" w14:textId="77777777" w:rsidR="00283A22" w:rsidRPr="00012827" w:rsidRDefault="00283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827">
        <w:rPr>
          <w:rFonts w:ascii="Times New Roman" w:hAnsi="Times New Roman" w:cs="Times New Roman"/>
          <w:sz w:val="24"/>
          <w:szCs w:val="24"/>
        </w:rPr>
        <w:t>/v zmysle nariadenia Európskeho parlamentu a Rady (EÚ) 2016/679 z 27. apríla 2016 o ochrane fyzických osôb pri spracúvaní osobných údajov a o voľnom pohybe takýchto údajov, ktorým sa zrušuje smernica 95/46/ES (všeobecné nariadenie o ochrane údajov)/</w:t>
      </w:r>
    </w:p>
    <w:p w14:paraId="2D85CF4E" w14:textId="77777777" w:rsidR="00283A22" w:rsidRPr="00A84CFC" w:rsidRDefault="00283A22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</w:p>
    <w:p w14:paraId="016EC02D" w14:textId="77777777" w:rsidR="008C32B7" w:rsidRPr="008C32B7" w:rsidRDefault="008C32B7" w:rsidP="008C32B7">
      <w:pPr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2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NEREZINOX s. r. o.</w:t>
      </w:r>
    </w:p>
    <w:p w14:paraId="10CF33DA" w14:textId="77777777" w:rsidR="008C32B7" w:rsidRPr="008C32B7" w:rsidRDefault="008C32B7" w:rsidP="008C32B7">
      <w:pPr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2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Nová 3</w:t>
      </w:r>
    </w:p>
    <w:p w14:paraId="7804D9D5" w14:textId="77777777" w:rsidR="008C32B7" w:rsidRPr="008C32B7" w:rsidRDefault="008C32B7" w:rsidP="008C32B7">
      <w:pPr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2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917 01 Trnava</w:t>
      </w:r>
    </w:p>
    <w:p w14:paraId="6D25A917" w14:textId="77777777" w:rsidR="008C32B7" w:rsidRPr="008C32B7" w:rsidRDefault="008C32B7" w:rsidP="008C32B7">
      <w:pPr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2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IČO: 52 768 244 </w:t>
      </w:r>
    </w:p>
    <w:p w14:paraId="58D4BE61" w14:textId="77777777" w:rsidR="008C32B7" w:rsidRPr="008C32B7" w:rsidRDefault="008C32B7" w:rsidP="008C32B7">
      <w:pPr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2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Ing. František Varga</w:t>
      </w:r>
    </w:p>
    <w:p w14:paraId="74988626" w14:textId="77777777" w:rsidR="008C32B7" w:rsidRPr="008C32B7" w:rsidRDefault="008C32B7" w:rsidP="008C32B7">
      <w:pPr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C32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0904 921 261</w:t>
      </w:r>
    </w:p>
    <w:p w14:paraId="1A5F43C3" w14:textId="77777777" w:rsidR="009D3442" w:rsidRDefault="008C32B7" w:rsidP="008C32B7">
      <w:pPr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hyperlink r:id="rId6" w:history="1">
        <w:r w:rsidRPr="00A52E0D">
          <w:rPr>
            <w:rStyle w:val="Hypertextovprepojenie"/>
            <w:rFonts w:ascii="Times New Roman" w:hAnsi="Times New Roman" w:cs="Calibri"/>
            <w:b/>
            <w:bCs/>
            <w:sz w:val="24"/>
            <w:szCs w:val="24"/>
            <w:shd w:val="clear" w:color="auto" w:fill="FFFFFF"/>
          </w:rPr>
          <w:t>info@nerezinox.sk</w:t>
        </w:r>
      </w:hyperlink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53B74F4E" w14:textId="77777777" w:rsidR="008C32B7" w:rsidRDefault="008C32B7" w:rsidP="008C32B7">
      <w:pPr>
        <w:spacing w:line="276" w:lineRule="auto"/>
        <w:ind w:firstLine="708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3A6A3768" w14:textId="77777777" w:rsidR="00283A22" w:rsidRPr="00012827" w:rsidRDefault="00283A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827">
        <w:rPr>
          <w:rFonts w:ascii="Times New Roman" w:hAnsi="Times New Roman" w:cs="Times New Roman"/>
          <w:sz w:val="24"/>
          <w:szCs w:val="24"/>
        </w:rPr>
        <w:t>Dol</w:t>
      </w:r>
      <w:r w:rsidR="00951BC3">
        <w:rPr>
          <w:rFonts w:ascii="Times New Roman" w:hAnsi="Times New Roman" w:cs="Times New Roman"/>
          <w:sz w:val="24"/>
          <w:szCs w:val="24"/>
        </w:rPr>
        <w:t>e</w:t>
      </w:r>
      <w:r w:rsidRPr="00012827">
        <w:rPr>
          <w:rFonts w:ascii="Times New Roman" w:hAnsi="Times New Roman" w:cs="Times New Roman"/>
          <w:sz w:val="24"/>
          <w:szCs w:val="24"/>
        </w:rPr>
        <w:t xml:space="preserve"> podpísaný/-á </w:t>
      </w:r>
      <w:r w:rsidRPr="001C3117">
        <w:rPr>
          <w:rFonts w:ascii="Times New Roman" w:hAnsi="Times New Roman" w:cs="Times New Roman"/>
          <w:color w:val="FF0000"/>
          <w:sz w:val="24"/>
          <w:szCs w:val="24"/>
        </w:rPr>
        <w:t>uviesť titul, meno a priezvisko</w:t>
      </w:r>
      <w:r w:rsidRPr="00012827">
        <w:rPr>
          <w:rFonts w:ascii="Times New Roman" w:hAnsi="Times New Roman" w:cs="Times New Roman"/>
          <w:sz w:val="24"/>
          <w:szCs w:val="24"/>
        </w:rPr>
        <w:t>, trvalým bydliskom</w:t>
      </w:r>
      <w:r w:rsidR="00951BC3">
        <w:rPr>
          <w:rFonts w:ascii="Times New Roman" w:hAnsi="Times New Roman" w:cs="Times New Roman"/>
          <w:sz w:val="24"/>
          <w:szCs w:val="24"/>
        </w:rPr>
        <w:t xml:space="preserve"> </w:t>
      </w:r>
      <w:r w:rsidR="00951BC3">
        <w:rPr>
          <w:rFonts w:ascii="Times New Roman" w:hAnsi="Times New Roman" w:cs="Times New Roman"/>
          <w:color w:val="FF0000"/>
          <w:sz w:val="24"/>
          <w:szCs w:val="24"/>
        </w:rPr>
        <w:t>uviesť adresu trvalého bydliska</w:t>
      </w:r>
      <w:r w:rsidRPr="00012827">
        <w:rPr>
          <w:rFonts w:ascii="Times New Roman" w:hAnsi="Times New Roman" w:cs="Times New Roman"/>
          <w:color w:val="000000"/>
          <w:sz w:val="24"/>
          <w:szCs w:val="24"/>
        </w:rPr>
        <w:t>, nar</w:t>
      </w:r>
      <w:r w:rsidR="00951BC3">
        <w:rPr>
          <w:rFonts w:ascii="Times New Roman" w:hAnsi="Times New Roman" w:cs="Times New Roman"/>
          <w:color w:val="000000"/>
          <w:sz w:val="24"/>
          <w:szCs w:val="24"/>
        </w:rPr>
        <w:t>odený/</w:t>
      </w:r>
      <w:r w:rsidR="002E21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1BC3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0128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117">
        <w:rPr>
          <w:rFonts w:ascii="Times New Roman" w:hAnsi="Times New Roman" w:cs="Times New Roman"/>
          <w:color w:val="FF0000"/>
          <w:sz w:val="24"/>
          <w:szCs w:val="24"/>
        </w:rPr>
        <w:t>uviesť dátum narodenia</w:t>
      </w:r>
      <w:r w:rsidRPr="00012827">
        <w:rPr>
          <w:rFonts w:ascii="Times New Roman" w:hAnsi="Times New Roman" w:cs="Times New Roman"/>
          <w:sz w:val="24"/>
          <w:szCs w:val="24"/>
        </w:rPr>
        <w:t xml:space="preserve">, dávam </w:t>
      </w:r>
      <w:r w:rsidR="00951BC3" w:rsidRPr="00951BC3">
        <w:rPr>
          <w:rFonts w:ascii="Times New Roman" w:hAnsi="Times New Roman" w:cs="Times New Roman"/>
          <w:color w:val="FF0000"/>
          <w:sz w:val="24"/>
          <w:szCs w:val="24"/>
        </w:rPr>
        <w:t xml:space="preserve">uviesť </w:t>
      </w:r>
      <w:r w:rsidRPr="001C3117">
        <w:rPr>
          <w:rStyle w:val="Zstupntext"/>
          <w:rFonts w:ascii="Times New Roman" w:hAnsi="Times New Roman"/>
          <w:color w:val="FF0000"/>
          <w:sz w:val="24"/>
          <w:szCs w:val="24"/>
        </w:rPr>
        <w:t>názov prevádzkovateľa</w:t>
      </w:r>
      <w:r w:rsidRPr="00012827">
        <w:rPr>
          <w:rFonts w:ascii="Times New Roman" w:hAnsi="Times New Roman" w:cs="Times New Roman"/>
          <w:sz w:val="24"/>
          <w:szCs w:val="24"/>
        </w:rPr>
        <w:t>:</w:t>
      </w:r>
    </w:p>
    <w:p w14:paraId="17DC62FB" w14:textId="77777777" w:rsidR="00283A22" w:rsidRPr="00012827" w:rsidRDefault="00283A22">
      <w:pPr>
        <w:pStyle w:val="Odsekzoznamu"/>
        <w:rPr>
          <w:rFonts w:ascii="Times New Roman" w:hAnsi="Times New Roman" w:cs="Times New Roman"/>
        </w:rPr>
      </w:pPr>
    </w:p>
    <w:p w14:paraId="7CCDF49F" w14:textId="77777777" w:rsidR="002E1E95" w:rsidRPr="002E1E95" w:rsidRDefault="002E1E95" w:rsidP="002E1E95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color w:val="FF0000"/>
        </w:rPr>
      </w:pPr>
      <w:r w:rsidRPr="002E1E95">
        <w:rPr>
          <w:rFonts w:ascii="Times New Roman" w:hAnsi="Times New Roman" w:cs="Times New Roman"/>
        </w:rPr>
        <w:t xml:space="preserve">súhlas so spracúvaním mojich osobných údajov </w:t>
      </w:r>
      <w:r>
        <w:rPr>
          <w:rFonts w:ascii="Times New Roman" w:hAnsi="Times New Roman" w:cs="Times New Roman"/>
          <w:color w:val="000000"/>
        </w:rPr>
        <w:t>v rozsahu</w:t>
      </w:r>
      <w:r w:rsidRPr="002E1E95">
        <w:rPr>
          <w:rFonts w:ascii="Times New Roman" w:hAnsi="Times New Roman" w:cs="Times New Roman"/>
          <w:color w:val="000000"/>
        </w:rPr>
        <w:t xml:space="preserve">: titul, meno, priezvisko, trvale bydlisko, adresa na doručenie, telefonicky a e-mailový kontakt </w:t>
      </w:r>
      <w:r w:rsidRPr="002E1E95">
        <w:rPr>
          <w:rFonts w:ascii="Times New Roman" w:hAnsi="Times New Roman" w:cs="Times New Roman"/>
        </w:rPr>
        <w:t xml:space="preserve">na účely </w:t>
      </w:r>
      <w:r w:rsidRPr="002E1E95">
        <w:rPr>
          <w:rStyle w:val="Zstupntext"/>
          <w:rFonts w:ascii="Times New Roman" w:hAnsi="Times New Roman"/>
          <w:color w:val="FF0000"/>
        </w:rPr>
        <w:t>napríklad marketing</w:t>
      </w:r>
      <w:r w:rsidRPr="002E1E95">
        <w:rPr>
          <w:rFonts w:ascii="Times New Roman" w:hAnsi="Times New Roman" w:cs="Times New Roman"/>
          <w:color w:val="D9D9D9" w:themeColor="background1" w:themeShade="D9"/>
        </w:rPr>
        <w:t xml:space="preserve"> </w:t>
      </w:r>
      <w:r w:rsidRPr="002E1E95">
        <w:rPr>
          <w:rFonts w:ascii="Times New Roman" w:hAnsi="Times New Roman" w:cs="Times New Roman"/>
        </w:rPr>
        <w:t>Tento súhlas je možné kedykoľvek písomne odvolať a je na dobu určitú</w:t>
      </w:r>
      <w:r w:rsidRPr="002E1E95">
        <w:rPr>
          <w:rStyle w:val="Zstupntext"/>
          <w:rFonts w:ascii="Times New Roman" w:hAnsi="Times New Roman"/>
          <w:color w:val="D9D9D9" w:themeColor="background1" w:themeShade="D9"/>
        </w:rPr>
        <w:t xml:space="preserve"> </w:t>
      </w:r>
      <w:r w:rsidRPr="002E1E95">
        <w:rPr>
          <w:rStyle w:val="Zstupntext"/>
          <w:rFonts w:ascii="Times New Roman" w:hAnsi="Times New Roman"/>
          <w:color w:val="FF0000"/>
        </w:rPr>
        <w:t>napríklad 5 rokov.</w:t>
      </w:r>
    </w:p>
    <w:p w14:paraId="042E75DF" w14:textId="77777777" w:rsidR="008A21AD" w:rsidRDefault="00582A99" w:rsidP="008A21AD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720CA4">
        <w:rPr>
          <w:rFonts w:ascii="Times New Roman" w:hAnsi="Times New Roman" w:cs="Times New Roman"/>
          <w:sz w:val="52"/>
          <w:szCs w:val="52"/>
        </w:rPr>
        <w:t>□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25638E">
        <w:rPr>
          <w:rFonts w:ascii="Times New Roman" w:hAnsi="Times New Roman" w:cs="Times New Roman"/>
          <w:b/>
          <w:bCs/>
        </w:rPr>
        <w:t>Kontaktný formulár - dopyt</w:t>
      </w:r>
    </w:p>
    <w:p w14:paraId="056C941A" w14:textId="77777777" w:rsidR="009D3442" w:rsidRDefault="009D3442" w:rsidP="008A21AD">
      <w:pPr>
        <w:pStyle w:val="Odsekzoznamu"/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317A63BE" w14:textId="77777777" w:rsidR="008A21AD" w:rsidRDefault="008A21AD" w:rsidP="008A21AD">
      <w:pPr>
        <w:pStyle w:val="Odsekzoznamu"/>
        <w:tabs>
          <w:tab w:val="left" w:pos="284"/>
        </w:tabs>
        <w:jc w:val="both"/>
        <w:rPr>
          <w:rStyle w:val="Zstupntext"/>
          <w:rFonts w:ascii="Times New Roman" w:hAnsi="Times New Roman"/>
          <w:color w:val="FF0000"/>
        </w:rPr>
      </w:pPr>
      <w:r w:rsidRPr="00255C90">
        <w:rPr>
          <w:rFonts w:ascii="Times New Roman" w:hAnsi="Times New Roman" w:cs="Times New Roman"/>
        </w:rPr>
        <w:t>Tento súhlas je možné kedykoľvek písomne odvolať a je na dobu určitú</w:t>
      </w:r>
      <w:r w:rsidRPr="00255C90">
        <w:rPr>
          <w:rStyle w:val="Zstupntext"/>
          <w:rFonts w:ascii="Times New Roman" w:hAnsi="Times New Roman"/>
          <w:color w:val="D9D9D9"/>
        </w:rPr>
        <w:t xml:space="preserve"> </w:t>
      </w:r>
      <w:r w:rsidRPr="00255C90">
        <w:rPr>
          <w:rStyle w:val="Zstupntext"/>
          <w:rFonts w:ascii="Times New Roman" w:hAnsi="Times New Roman"/>
          <w:color w:val="FF0000"/>
        </w:rPr>
        <w:t>napríklad 5 rokov.</w:t>
      </w:r>
    </w:p>
    <w:p w14:paraId="3F512FA3" w14:textId="77777777" w:rsidR="008A21AD" w:rsidRPr="00255C90" w:rsidRDefault="008A21AD" w:rsidP="008A2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D6239" w14:textId="77777777" w:rsidR="008A21AD" w:rsidRDefault="008A21AD" w:rsidP="008A21AD">
      <w:pPr>
        <w:jc w:val="both"/>
        <w:rPr>
          <w:rFonts w:ascii="Times New Roman" w:hAnsi="Times New Roman" w:cs="Times New Roman"/>
          <w:sz w:val="24"/>
          <w:szCs w:val="24"/>
        </w:rPr>
      </w:pPr>
      <w:r w:rsidRPr="00255C90">
        <w:rPr>
          <w:rFonts w:ascii="Times New Roman" w:hAnsi="Times New Roman" w:cs="Times New Roman"/>
          <w:sz w:val="24"/>
          <w:szCs w:val="24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38CDEEA9" w14:textId="77777777" w:rsidR="002E1E95" w:rsidRPr="002E1E95" w:rsidRDefault="002E1E95" w:rsidP="008A2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9ADF3" w14:textId="77777777" w:rsidR="00626787" w:rsidRDefault="002E1E95" w:rsidP="008A21AD">
      <w:pPr>
        <w:jc w:val="both"/>
        <w:rPr>
          <w:rFonts w:ascii="Times New Roman" w:hAnsi="Times New Roman" w:cs="Times New Roman"/>
          <w:sz w:val="24"/>
          <w:szCs w:val="24"/>
        </w:rPr>
      </w:pPr>
      <w:r w:rsidRPr="002E1E95">
        <w:rPr>
          <w:rFonts w:ascii="Times New Roman" w:hAnsi="Times New Roman" w:cs="Times New Roman"/>
          <w:sz w:val="24"/>
          <w:szCs w:val="24"/>
        </w:rPr>
        <w:t xml:space="preserve">Bol som poučený o právach, ktoré </w:t>
      </w:r>
      <w:r w:rsidR="00B355CB">
        <w:rPr>
          <w:rFonts w:ascii="Times New Roman" w:hAnsi="Times New Roman" w:cs="Times New Roman"/>
          <w:sz w:val="24"/>
          <w:szCs w:val="24"/>
        </w:rPr>
        <w:t>v nariadení</w:t>
      </w:r>
      <w:r w:rsidR="00B355CB" w:rsidRPr="00B355CB">
        <w:rPr>
          <w:rFonts w:ascii="Times New Roman" w:hAnsi="Times New Roman" w:cs="Times New Roman"/>
          <w:sz w:val="24"/>
          <w:szCs w:val="24"/>
        </w:rPr>
        <w:t xml:space="preserve"> </w:t>
      </w:r>
      <w:r w:rsidR="00B355CB" w:rsidRPr="00255C90">
        <w:rPr>
          <w:rFonts w:ascii="Times New Roman" w:hAnsi="Times New Roman" w:cs="Times New Roman"/>
          <w:sz w:val="24"/>
          <w:szCs w:val="24"/>
        </w:rPr>
        <w:t>EPaR EÚ č. 2016/679</w:t>
      </w:r>
      <w:r w:rsidR="00C24AB6">
        <w:rPr>
          <w:rFonts w:ascii="Times New Roman" w:hAnsi="Times New Roman" w:cs="Times New Roman"/>
          <w:sz w:val="24"/>
          <w:szCs w:val="24"/>
        </w:rPr>
        <w:t xml:space="preserve"> </w:t>
      </w:r>
      <w:r w:rsidRPr="002E1E95">
        <w:rPr>
          <w:rFonts w:ascii="Times New Roman" w:hAnsi="Times New Roman" w:cs="Times New Roman"/>
          <w:sz w:val="24"/>
          <w:szCs w:val="24"/>
        </w:rPr>
        <w:t xml:space="preserve">v kapitole III Práva dotknutej osoby upravuje povinnosti prevádzkovateľa pri uplatňovaní práv dotknutých osôb uvedené v článkoch 12 až 22. </w:t>
      </w:r>
    </w:p>
    <w:p w14:paraId="58A313F9" w14:textId="77777777" w:rsidR="00626787" w:rsidRDefault="00626787" w:rsidP="008A2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2295A" w14:textId="77777777" w:rsidR="008A21AD" w:rsidRPr="00917D43" w:rsidRDefault="008A21AD" w:rsidP="008A21A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068E">
        <w:rPr>
          <w:rFonts w:ascii="Times New Roman" w:hAnsi="Times New Roman" w:cs="Times New Roman"/>
          <w:b/>
          <w:i/>
          <w:sz w:val="24"/>
          <w:szCs w:val="24"/>
        </w:rPr>
        <w:t>Viac informácii 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 tom </w:t>
      </w:r>
      <w:r w:rsidRPr="0077068E">
        <w:rPr>
          <w:rFonts w:ascii="Times New Roman" w:hAnsi="Times New Roman" w:cs="Times New Roman"/>
          <w:b/>
          <w:i/>
          <w:sz w:val="24"/>
          <w:szCs w:val="24"/>
        </w:rPr>
        <w:t> na aký účel, na akom právnom základe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spracovávame Vaše osobné údaje, </w:t>
      </w:r>
      <w:r w:rsidRPr="0077068E">
        <w:rPr>
          <w:rFonts w:ascii="Times New Roman" w:hAnsi="Times New Roman" w:cs="Times New Roman"/>
          <w:b/>
          <w:i/>
          <w:sz w:val="24"/>
          <w:szCs w:val="24"/>
        </w:rPr>
        <w:t>ako dlho ich budeme uchovávať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7068E">
        <w:rPr>
          <w:rFonts w:ascii="Times New Roman" w:hAnsi="Times New Roman" w:cs="Times New Roman"/>
          <w:b/>
          <w:i/>
          <w:sz w:val="24"/>
          <w:szCs w:val="24"/>
        </w:rPr>
        <w:t xml:space="preserve"> komu </w:t>
      </w:r>
      <w:r>
        <w:rPr>
          <w:rFonts w:ascii="Times New Roman" w:hAnsi="Times New Roman" w:cs="Times New Roman"/>
          <w:b/>
          <w:i/>
          <w:sz w:val="24"/>
          <w:szCs w:val="24"/>
        </w:rPr>
        <w:t>ich sprístupňujeme, alebo poskytujeme</w:t>
      </w:r>
      <w:r w:rsidRPr="0077068E">
        <w:rPr>
          <w:rFonts w:ascii="Times New Roman" w:hAnsi="Times New Roman" w:cs="Times New Roman"/>
          <w:b/>
          <w:i/>
          <w:sz w:val="24"/>
          <w:szCs w:val="24"/>
        </w:rPr>
        <w:t> aké sú Vaše práva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 ako ich môžete naplniť</w:t>
      </w:r>
      <w:r w:rsidRPr="0077068E">
        <w:rPr>
          <w:rFonts w:ascii="Times New Roman" w:hAnsi="Times New Roman" w:cs="Times New Roman"/>
          <w:b/>
          <w:i/>
          <w:sz w:val="24"/>
          <w:szCs w:val="24"/>
        </w:rPr>
        <w:t xml:space="preserve"> nájdete na webovom sídle prevádzkovateľa </w:t>
      </w:r>
      <w:hyperlink r:id="rId7" w:history="1">
        <w:r w:rsidR="0025638E" w:rsidRPr="00555611">
          <w:rPr>
            <w:rStyle w:val="Hypertextovprepojenie"/>
            <w:rFonts w:ascii="Times New Roman" w:hAnsi="Times New Roman"/>
            <w:b/>
            <w:bCs/>
            <w:i/>
            <w:iCs/>
            <w:sz w:val="24"/>
            <w:szCs w:val="24"/>
          </w:rPr>
          <w:t>www.nerezinox.sk</w:t>
        </w:r>
      </w:hyperlink>
      <w:r>
        <w:t xml:space="preserve"> </w:t>
      </w:r>
      <w:r w:rsidRPr="0077068E">
        <w:rPr>
          <w:rFonts w:ascii="Times New Roman" w:hAnsi="Times New Roman" w:cs="Times New Roman"/>
          <w:b/>
          <w:i/>
          <w:sz w:val="24"/>
          <w:szCs w:val="24"/>
        </w:rPr>
        <w:t xml:space="preserve">v časti </w:t>
      </w:r>
      <w:r w:rsidR="009D3442">
        <w:rPr>
          <w:rFonts w:ascii="Times New Roman" w:hAnsi="Times New Roman" w:cs="Times New Roman"/>
          <w:b/>
          <w:i/>
          <w:sz w:val="24"/>
          <w:szCs w:val="24"/>
        </w:rPr>
        <w:t>GDPR (ochrana osobných údajov)</w:t>
      </w:r>
      <w:r w:rsidRPr="0077068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17D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917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máte akékoľvek otázky zavolajte na našu linku: </w:t>
      </w:r>
      <w:r w:rsidR="002563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0904 921 261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917D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alebo pošlite email na:</w:t>
      </w:r>
      <w:r>
        <w:t xml:space="preserve"> </w:t>
      </w:r>
      <w:hyperlink r:id="rId8" w:history="1">
        <w:r w:rsidR="0025638E">
          <w:rPr>
            <w:rStyle w:val="Hypertextovprepojenie"/>
            <w:rFonts w:ascii="Times New Roman" w:hAnsi="Times New Roman"/>
            <w:b/>
            <w:bCs/>
            <w:i/>
            <w:iCs/>
            <w:sz w:val="24"/>
            <w:szCs w:val="24"/>
          </w:rPr>
          <w:t>info@nerezinox.sk</w:t>
        </w:r>
      </w:hyperlink>
      <w:r w:rsidR="00B518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A21AD">
        <w:rPr>
          <w:sz w:val="24"/>
          <w:szCs w:val="24"/>
        </w:rPr>
        <w:t xml:space="preserve"> </w:t>
      </w:r>
    </w:p>
    <w:p w14:paraId="1C3918C5" w14:textId="77777777" w:rsidR="008A21AD" w:rsidRPr="00255C90" w:rsidRDefault="008A21AD" w:rsidP="008A21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80473" w14:textId="77777777" w:rsidR="008A21AD" w:rsidRDefault="008A21AD" w:rsidP="008A21AD">
      <w:pPr>
        <w:spacing w:before="100" w:after="100"/>
        <w:rPr>
          <w:rFonts w:ascii="Times New Roman" w:hAnsi="Times New Roman" w:cs="Times New Roman"/>
          <w:color w:val="FF0000"/>
          <w:sz w:val="24"/>
          <w:szCs w:val="24"/>
        </w:rPr>
      </w:pPr>
      <w:r w:rsidRPr="00255C90">
        <w:rPr>
          <w:rFonts w:ascii="Times New Roman" w:hAnsi="Times New Roman" w:cs="Times New Roman"/>
          <w:color w:val="231F20"/>
          <w:sz w:val="24"/>
          <w:szCs w:val="24"/>
        </w:rPr>
        <w:t>V </w:t>
      </w:r>
      <w:r w:rsidRPr="00255C90">
        <w:rPr>
          <w:rFonts w:ascii="Times New Roman" w:hAnsi="Times New Roman" w:cs="Times New Roman"/>
          <w:color w:val="FF0000"/>
          <w:sz w:val="24"/>
          <w:szCs w:val="24"/>
        </w:rPr>
        <w:t>uviesť názov mesta/obce</w:t>
      </w:r>
      <w:r w:rsidRPr="00255C90">
        <w:rPr>
          <w:rFonts w:ascii="Times New Roman" w:hAnsi="Times New Roman" w:cs="Times New Roman"/>
          <w:color w:val="231F20"/>
          <w:sz w:val="24"/>
          <w:szCs w:val="24"/>
        </w:rPr>
        <w:t xml:space="preserve">  dňa  </w:t>
      </w:r>
      <w:r w:rsidRPr="00255C90">
        <w:rPr>
          <w:rFonts w:ascii="Times New Roman" w:hAnsi="Times New Roman" w:cs="Times New Roman"/>
          <w:color w:val="FF0000"/>
          <w:sz w:val="24"/>
          <w:szCs w:val="24"/>
        </w:rPr>
        <w:t>uviesť dátum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4F9A2C" w14:textId="77777777" w:rsidR="008A21AD" w:rsidRPr="008A21AD" w:rsidRDefault="008A21AD" w:rsidP="008A21AD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A21A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20DA877E" w14:textId="77777777" w:rsidR="00283A22" w:rsidRPr="00012827" w:rsidRDefault="008A21AD" w:rsidP="008A21AD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A21AD">
        <w:rPr>
          <w:rFonts w:ascii="Times New Roman" w:hAnsi="Times New Roman" w:cs="Times New Roman"/>
          <w:sz w:val="24"/>
          <w:szCs w:val="24"/>
        </w:rPr>
        <w:t>podpi</w:t>
      </w:r>
      <w:r>
        <w:rPr>
          <w:rFonts w:ascii="Times New Roman" w:hAnsi="Times New Roman" w:cs="Times New Roman"/>
          <w:sz w:val="24"/>
          <w:szCs w:val="24"/>
        </w:rPr>
        <w:t>s</w:t>
      </w:r>
    </w:p>
    <w:sectPr w:rsidR="00283A22" w:rsidRPr="00012827"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716D" w14:textId="77777777" w:rsidR="00162761" w:rsidRDefault="00162761">
      <w:r>
        <w:separator/>
      </w:r>
    </w:p>
  </w:endnote>
  <w:endnote w:type="continuationSeparator" w:id="0">
    <w:p w14:paraId="26B9BA47" w14:textId="77777777" w:rsidR="00162761" w:rsidRDefault="0016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A9D6" w14:textId="77777777" w:rsidR="00162761" w:rsidRDefault="00162761">
      <w:r>
        <w:rPr>
          <w:rFonts w:ascii="Liberation Serif" w:eastAsiaTheme="minorEastAsia" w:cs="Times New Roman"/>
          <w:kern w:val="0"/>
          <w:sz w:val="24"/>
          <w:szCs w:val="24"/>
          <w:lang w:eastAsia="sk-SK"/>
        </w:rPr>
        <w:separator/>
      </w:r>
    </w:p>
  </w:footnote>
  <w:footnote w:type="continuationSeparator" w:id="0">
    <w:p w14:paraId="53829147" w14:textId="77777777" w:rsidR="00162761" w:rsidRDefault="0016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AA90" w14:textId="77777777" w:rsidR="00951BC3" w:rsidRPr="00951BC3" w:rsidRDefault="00951BC3" w:rsidP="00951BC3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951BC3">
      <w:rPr>
        <w:rFonts w:ascii="Times New Roman" w:hAnsi="Times New Roman" w:cs="Times New Roman"/>
        <w:b/>
        <w:bCs/>
        <w:sz w:val="24"/>
        <w:szCs w:val="24"/>
      </w:rPr>
      <w:t>/vzor Marketing/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90"/>
    <w:rsid w:val="000032FF"/>
    <w:rsid w:val="00012827"/>
    <w:rsid w:val="00026FB0"/>
    <w:rsid w:val="000746C1"/>
    <w:rsid w:val="000A2C11"/>
    <w:rsid w:val="000D3590"/>
    <w:rsid w:val="000D6A12"/>
    <w:rsid w:val="000F02C8"/>
    <w:rsid w:val="001515E6"/>
    <w:rsid w:val="00161CA7"/>
    <w:rsid w:val="00162761"/>
    <w:rsid w:val="00165DC6"/>
    <w:rsid w:val="00195EAF"/>
    <w:rsid w:val="001A36F3"/>
    <w:rsid w:val="001B3D8B"/>
    <w:rsid w:val="001C3117"/>
    <w:rsid w:val="001F4C4E"/>
    <w:rsid w:val="00217E12"/>
    <w:rsid w:val="00226C76"/>
    <w:rsid w:val="00255C90"/>
    <w:rsid w:val="0025638E"/>
    <w:rsid w:val="00276524"/>
    <w:rsid w:val="00283A22"/>
    <w:rsid w:val="002D7E94"/>
    <w:rsid w:val="002E1E95"/>
    <w:rsid w:val="002E2111"/>
    <w:rsid w:val="002E26A2"/>
    <w:rsid w:val="00325ABE"/>
    <w:rsid w:val="0035658B"/>
    <w:rsid w:val="00357DA5"/>
    <w:rsid w:val="00386489"/>
    <w:rsid w:val="003A18C7"/>
    <w:rsid w:val="003B0E9A"/>
    <w:rsid w:val="003C160A"/>
    <w:rsid w:val="003C421C"/>
    <w:rsid w:val="003E2B42"/>
    <w:rsid w:val="003E754F"/>
    <w:rsid w:val="00411F5C"/>
    <w:rsid w:val="00431CD4"/>
    <w:rsid w:val="00433FE5"/>
    <w:rsid w:val="004365FB"/>
    <w:rsid w:val="004B444E"/>
    <w:rsid w:val="004C16A2"/>
    <w:rsid w:val="004D3905"/>
    <w:rsid w:val="004E4D18"/>
    <w:rsid w:val="004F2AF7"/>
    <w:rsid w:val="00507E00"/>
    <w:rsid w:val="00537DDE"/>
    <w:rsid w:val="005475B1"/>
    <w:rsid w:val="00555611"/>
    <w:rsid w:val="0055752C"/>
    <w:rsid w:val="0056414A"/>
    <w:rsid w:val="00582A99"/>
    <w:rsid w:val="00626787"/>
    <w:rsid w:val="006935BE"/>
    <w:rsid w:val="006A2317"/>
    <w:rsid w:val="006B7443"/>
    <w:rsid w:val="006C1099"/>
    <w:rsid w:val="00720CA4"/>
    <w:rsid w:val="00731C0E"/>
    <w:rsid w:val="0076775B"/>
    <w:rsid w:val="0077068E"/>
    <w:rsid w:val="0077099C"/>
    <w:rsid w:val="007824C9"/>
    <w:rsid w:val="00786649"/>
    <w:rsid w:val="00787AEB"/>
    <w:rsid w:val="007A6D6D"/>
    <w:rsid w:val="007C6E53"/>
    <w:rsid w:val="007E0B6C"/>
    <w:rsid w:val="007F390E"/>
    <w:rsid w:val="00826F93"/>
    <w:rsid w:val="00842DC5"/>
    <w:rsid w:val="008A21AD"/>
    <w:rsid w:val="008C32B7"/>
    <w:rsid w:val="008C59F7"/>
    <w:rsid w:val="008D02D2"/>
    <w:rsid w:val="008D6D11"/>
    <w:rsid w:val="008F2B40"/>
    <w:rsid w:val="00917D43"/>
    <w:rsid w:val="00936665"/>
    <w:rsid w:val="00951BC3"/>
    <w:rsid w:val="00953F5B"/>
    <w:rsid w:val="00957ABC"/>
    <w:rsid w:val="009D3442"/>
    <w:rsid w:val="009D358A"/>
    <w:rsid w:val="009E4759"/>
    <w:rsid w:val="009E5F82"/>
    <w:rsid w:val="00A027C5"/>
    <w:rsid w:val="00A3536A"/>
    <w:rsid w:val="00A52E0D"/>
    <w:rsid w:val="00A5393F"/>
    <w:rsid w:val="00A71B85"/>
    <w:rsid w:val="00A84CFC"/>
    <w:rsid w:val="00A94B9B"/>
    <w:rsid w:val="00AC6027"/>
    <w:rsid w:val="00AC67AD"/>
    <w:rsid w:val="00AD19A8"/>
    <w:rsid w:val="00AF475D"/>
    <w:rsid w:val="00B30761"/>
    <w:rsid w:val="00B355CB"/>
    <w:rsid w:val="00B51830"/>
    <w:rsid w:val="00B53FA3"/>
    <w:rsid w:val="00B6681C"/>
    <w:rsid w:val="00BA7C5D"/>
    <w:rsid w:val="00BB613A"/>
    <w:rsid w:val="00BE46A6"/>
    <w:rsid w:val="00BF6A13"/>
    <w:rsid w:val="00C05E63"/>
    <w:rsid w:val="00C06D9E"/>
    <w:rsid w:val="00C075D8"/>
    <w:rsid w:val="00C24AB6"/>
    <w:rsid w:val="00C375E3"/>
    <w:rsid w:val="00C66F4A"/>
    <w:rsid w:val="00C8304C"/>
    <w:rsid w:val="00CF6C00"/>
    <w:rsid w:val="00D04CB7"/>
    <w:rsid w:val="00D36EE5"/>
    <w:rsid w:val="00D63AF2"/>
    <w:rsid w:val="00DE3097"/>
    <w:rsid w:val="00DF7DFB"/>
    <w:rsid w:val="00E001A0"/>
    <w:rsid w:val="00E179F7"/>
    <w:rsid w:val="00E55418"/>
    <w:rsid w:val="00E57070"/>
    <w:rsid w:val="00E90B59"/>
    <w:rsid w:val="00EF54A1"/>
    <w:rsid w:val="00EF77CA"/>
    <w:rsid w:val="00F428BA"/>
    <w:rsid w:val="00F52CCD"/>
    <w:rsid w:val="00F70775"/>
    <w:rsid w:val="00F76C1F"/>
    <w:rsid w:val="00F90BE6"/>
    <w:rsid w:val="00FC1240"/>
    <w:rsid w:val="00FC6B59"/>
    <w:rsid w:val="00F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EAC70"/>
  <w14:defaultImageDpi w14:val="0"/>
  <w15:docId w15:val="{4CCB3964-0A20-4A28-8148-AD566168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en-US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fdodkaz">
    <w:name w:val="Internetovýfd odkaz"/>
    <w:basedOn w:val="Predvolenpsmoodseku"/>
    <w:uiPriority w:val="99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Predvolenpsmoodseku"/>
    <w:uiPriority w:val="99"/>
    <w:rPr>
      <w:rFonts w:ascii="Tahoma" w:eastAsia="Times New Roman" w:cs="Tahoma"/>
      <w:sz w:val="16"/>
      <w:szCs w:val="16"/>
    </w:rPr>
  </w:style>
  <w:style w:type="character" w:styleId="Zstupntext">
    <w:name w:val="Placeholder Text"/>
    <w:basedOn w:val="Predvolenpsmoodseku"/>
    <w:uiPriority w:val="99"/>
    <w:rPr>
      <w:rFonts w:cs="Times New Roman"/>
      <w:color w:val="808080"/>
    </w:rPr>
  </w:style>
  <w:style w:type="character" w:customStyle="1" w:styleId="Ze1kladnfdtextChar">
    <w:name w:val="Záe1kladnýfd text Char"/>
    <w:basedOn w:val="Predvolenpsmoodseku"/>
    <w:uiPriority w:val="99"/>
    <w:rPr>
      <w:rFonts w:ascii="Verdana" w:hAnsi="Verdana" w:cs="Verdana"/>
      <w:color w:val="000000"/>
      <w:sz w:val="17"/>
      <w:szCs w:val="17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uppressAutoHyphens w:val="0"/>
      <w:jc w:val="both"/>
    </w:pPr>
    <w:rPr>
      <w:rFonts w:ascii="Verdana" w:cs="Verdana"/>
      <w:color w:val="000000"/>
      <w:kern w:val="0"/>
      <w:sz w:val="24"/>
      <w:szCs w:val="24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pPr>
      <w:suppressLineNumbers/>
      <w:suppressAutoHyphens w:val="0"/>
    </w:pPr>
    <w:rPr>
      <w:kern w:val="0"/>
    </w:rPr>
  </w:style>
  <w:style w:type="paragraph" w:styleId="Odsekzoznamu">
    <w:name w:val="List Paragraph"/>
    <w:basedOn w:val="Normlny"/>
    <w:uiPriority w:val="34"/>
    <w:qFormat/>
    <w:pPr>
      <w:suppressAutoHyphens w:val="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kern w:val="1"/>
      <w:sz w:val="18"/>
      <w:szCs w:val="18"/>
      <w:lang w:val="x-none" w:eastAsia="en-US"/>
    </w:rPr>
  </w:style>
  <w:style w:type="character" w:styleId="Hypertextovprepojenie">
    <w:name w:val="Hyperlink"/>
    <w:basedOn w:val="Predvolenpsmoodseku"/>
    <w:uiPriority w:val="99"/>
    <w:unhideWhenUsed/>
    <w:rsid w:val="000F02C8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02C8"/>
    <w:rPr>
      <w:rFonts w:cs="Times New Roman"/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95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51BC3"/>
    <w:rPr>
      <w:rFonts w:ascii="Calibri" w:eastAsia="Times New Roman" w:hAnsi="Liberation Serif" w:cs="Calibri"/>
      <w:kern w:val="1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95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51BC3"/>
    <w:rPr>
      <w:rFonts w:ascii="Calibri" w:eastAsia="Times New Roman" w:hAnsi="Liberation Serif" w:cs="Calibri"/>
      <w:kern w:val="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tova@marcoitaliano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rezinox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rezinox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Kobela Juraj</dc:creator>
  <cp:keywords/>
  <dc:description/>
  <cp:lastModifiedBy>Frantisek Varga</cp:lastModifiedBy>
  <cp:revision>2</cp:revision>
  <cp:lastPrinted>2018-03-12T12:47:00Z</cp:lastPrinted>
  <dcterms:created xsi:type="dcterms:W3CDTF">2022-08-03T13:56:00Z</dcterms:created>
  <dcterms:modified xsi:type="dcterms:W3CDTF">2022-08-03T13:56:00Z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Lenovo</vt:lpwstr>
  </property>
</Properties>
</file>